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6A3C9D" w14:textId="33174DE0" w:rsidR="006A6EF2" w:rsidRDefault="00E54816" w:rsidP="006A6EF2">
      <w:pPr>
        <w:jc w:val="center"/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CHEMISTRY</w:t>
      </w:r>
      <w:r w:rsidR="205E3B0B" w:rsidRPr="205E3B0B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 xml:space="preserve"> PACING GUIDE</w:t>
      </w:r>
    </w:p>
    <w:p w14:paraId="6C715228" w14:textId="3D800E5D" w:rsidR="000A5D63" w:rsidRPr="00426943" w:rsidRDefault="205E3B0B" w:rsidP="006A6EF2">
      <w:pPr>
        <w:jc w:val="center"/>
        <w:rPr>
          <w:rFonts w:ascii="Arial Rounded MT Bold" w:hAnsi="Arial Rounded MT Bold"/>
          <w:sz w:val="32"/>
          <w:szCs w:val="32"/>
        </w:rPr>
      </w:pPr>
      <w:r w:rsidRPr="205E3B0B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20</w:t>
      </w:r>
      <w:r w:rsidR="0022242D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20</w:t>
      </w:r>
      <w:r w:rsidRPr="205E3B0B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-</w:t>
      </w:r>
      <w:r w:rsidR="0022242D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21</w:t>
      </w:r>
      <w:r w:rsidR="006F6065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 xml:space="preserve"> </w:t>
      </w:r>
      <w:r w:rsidRPr="205E3B0B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 xml:space="preserve">- </w:t>
      </w:r>
      <w:r w:rsidR="00E54816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BLOCK</w:t>
      </w:r>
      <w:r w:rsidRPr="205E3B0B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 xml:space="preserve"> SCHEDULE</w:t>
      </w:r>
    </w:p>
    <w:p w14:paraId="5269A7B0" w14:textId="77777777" w:rsidR="000A5D63" w:rsidRPr="0085103B" w:rsidRDefault="000A5D63" w:rsidP="00426943"/>
    <w:tbl>
      <w:tblPr>
        <w:tblStyle w:val="a"/>
        <w:tblW w:w="14936" w:type="dxa"/>
        <w:tblInd w:w="-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67"/>
        <w:gridCol w:w="1867"/>
        <w:gridCol w:w="1867"/>
        <w:gridCol w:w="1867"/>
        <w:gridCol w:w="1867"/>
        <w:gridCol w:w="1867"/>
        <w:gridCol w:w="1867"/>
        <w:gridCol w:w="1867"/>
      </w:tblGrid>
      <w:tr w:rsidR="007B583A" w14:paraId="2F641FAA" w14:textId="77777777" w:rsidTr="00E54816">
        <w:trPr>
          <w:trHeight w:val="444"/>
        </w:trPr>
        <w:tc>
          <w:tcPr>
            <w:tcW w:w="1867" w:type="dxa"/>
            <w:shd w:val="clear" w:color="auto" w:fill="FF9966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F64F53" w14:textId="77777777" w:rsidR="007B583A" w:rsidRDefault="007B583A" w:rsidP="008C32D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1:  </w:t>
            </w:r>
            <w:r>
              <w:rPr>
                <w:b/>
                <w:bCs/>
                <w:sz w:val="18"/>
                <w:szCs w:val="18"/>
              </w:rPr>
              <w:t>Properties of Matter</w:t>
            </w:r>
          </w:p>
        </w:tc>
        <w:tc>
          <w:tcPr>
            <w:tcW w:w="1867" w:type="dxa"/>
            <w:shd w:val="clear" w:color="auto" w:fill="92D050"/>
            <w:vAlign w:val="center"/>
          </w:tcPr>
          <w:p w14:paraId="02F5C7B0" w14:textId="3C12A064" w:rsidR="007B583A" w:rsidRPr="005A2143" w:rsidRDefault="00E54816" w:rsidP="008C32D4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2:  </w:t>
            </w:r>
            <w:r>
              <w:rPr>
                <w:b/>
                <w:bCs/>
                <w:sz w:val="18"/>
                <w:szCs w:val="18"/>
              </w:rPr>
              <w:t>Introduction to the Periodic Table</w:t>
            </w:r>
          </w:p>
        </w:tc>
        <w:tc>
          <w:tcPr>
            <w:tcW w:w="1867" w:type="dxa"/>
            <w:shd w:val="clear" w:color="auto" w:fill="FF66CC"/>
            <w:vAlign w:val="center"/>
          </w:tcPr>
          <w:p w14:paraId="1DE2B13A" w14:textId="050A8E61" w:rsidR="007B583A" w:rsidRDefault="007B583A" w:rsidP="00E5481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 w:rsidR="00E54816">
              <w:rPr>
                <w:b/>
                <w:bCs/>
                <w:sz w:val="18"/>
                <w:szCs w:val="18"/>
              </w:rPr>
              <w:t>3</w:t>
            </w:r>
            <w:r w:rsidRPr="205E3B0B">
              <w:rPr>
                <w:b/>
                <w:bCs/>
                <w:sz w:val="18"/>
                <w:szCs w:val="18"/>
              </w:rPr>
              <w:t xml:space="preserve">:  </w:t>
            </w:r>
            <w:r>
              <w:rPr>
                <w:b/>
                <w:bCs/>
                <w:sz w:val="18"/>
                <w:szCs w:val="18"/>
              </w:rPr>
              <w:t xml:space="preserve">Introduction to the </w:t>
            </w:r>
            <w:r w:rsidR="00E54816">
              <w:rPr>
                <w:b/>
                <w:bCs/>
                <w:sz w:val="18"/>
                <w:szCs w:val="18"/>
              </w:rPr>
              <w:t>Atom</w:t>
            </w:r>
          </w:p>
        </w:tc>
        <w:tc>
          <w:tcPr>
            <w:tcW w:w="1867" w:type="dxa"/>
            <w:shd w:val="clear" w:color="auto" w:fill="FFFF00"/>
            <w:vAlign w:val="center"/>
          </w:tcPr>
          <w:p w14:paraId="622C2264" w14:textId="13A6BB7B" w:rsidR="007B583A" w:rsidRPr="005A2143" w:rsidRDefault="00E54816" w:rsidP="007A57E0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Chemical Bonding</w:t>
            </w:r>
          </w:p>
        </w:tc>
        <w:tc>
          <w:tcPr>
            <w:tcW w:w="1867" w:type="dxa"/>
            <w:shd w:val="clear" w:color="auto" w:fill="00B0F0"/>
            <w:vAlign w:val="center"/>
          </w:tcPr>
          <w:p w14:paraId="2922D95F" w14:textId="7E731474" w:rsidR="007B583A" w:rsidRDefault="00E54816" w:rsidP="007A57E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The Mole Concept</w:t>
            </w:r>
          </w:p>
        </w:tc>
        <w:tc>
          <w:tcPr>
            <w:tcW w:w="1867" w:type="dxa"/>
            <w:shd w:val="clear" w:color="auto" w:fill="FF3300"/>
            <w:vAlign w:val="center"/>
          </w:tcPr>
          <w:p w14:paraId="41435341" w14:textId="1FE49DE1" w:rsidR="007B583A" w:rsidRPr="00157FF9" w:rsidRDefault="00B924A7" w:rsidP="007A57E0">
            <w:pPr>
              <w:widowControl w:val="0"/>
              <w:jc w:val="center"/>
              <w:rPr>
                <w:sz w:val="16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Chemical Reactions</w:t>
            </w:r>
          </w:p>
        </w:tc>
        <w:tc>
          <w:tcPr>
            <w:tcW w:w="1867" w:type="dxa"/>
            <w:shd w:val="clear" w:color="auto" w:fill="A8D08D" w:themeFill="accent6" w:themeFillTint="99"/>
            <w:vAlign w:val="center"/>
          </w:tcPr>
          <w:p w14:paraId="60177447" w14:textId="20897E68" w:rsidR="007B583A" w:rsidRPr="003A0F5D" w:rsidRDefault="00B924A7" w:rsidP="007A57E0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 w:rsidR="00F576D2">
              <w:rPr>
                <w:b/>
                <w:bCs/>
                <w:sz w:val="18"/>
                <w:szCs w:val="18"/>
              </w:rPr>
              <w:t>Solutions</w:t>
            </w:r>
          </w:p>
        </w:tc>
        <w:tc>
          <w:tcPr>
            <w:tcW w:w="1867" w:type="dxa"/>
            <w:shd w:val="clear" w:color="auto" w:fill="CC99FF"/>
            <w:vAlign w:val="center"/>
          </w:tcPr>
          <w:p w14:paraId="63B8460C" w14:textId="55C32210" w:rsidR="007B583A" w:rsidRPr="003A0F5D" w:rsidRDefault="00B924A7" w:rsidP="007A57E0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 w:rsidR="00F576D2">
              <w:rPr>
                <w:b/>
                <w:bCs/>
                <w:sz w:val="18"/>
                <w:szCs w:val="18"/>
              </w:rPr>
              <w:t>8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 w:rsidR="00F576D2">
              <w:rPr>
                <w:b/>
                <w:bCs/>
                <w:sz w:val="18"/>
                <w:szCs w:val="18"/>
              </w:rPr>
              <w:t>Acids and Bases</w:t>
            </w:r>
          </w:p>
        </w:tc>
      </w:tr>
      <w:tr w:rsidR="007B583A" w14:paraId="6BDD5A3E" w14:textId="77777777" w:rsidTr="008670F0">
        <w:tc>
          <w:tcPr>
            <w:tcW w:w="1867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671B37" w14:textId="77777777" w:rsidR="007B583A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and chemical properties</w:t>
            </w:r>
          </w:p>
          <w:p w14:paraId="1A00DDE1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5F34EA0B" w14:textId="5E7718D7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Classification of matter</w:t>
            </w:r>
          </w:p>
          <w:p w14:paraId="5C1CB105" w14:textId="77777777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Solutions</w:t>
            </w:r>
          </w:p>
          <w:p w14:paraId="672F3BE1" w14:textId="2E4CB830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Phases of matter</w:t>
            </w:r>
          </w:p>
          <w:p w14:paraId="7699536B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1957DF2B" w14:textId="2DB79344" w:rsidR="00E54816" w:rsidRP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Exothermic vs. endothermic</w:t>
            </w:r>
          </w:p>
        </w:tc>
        <w:tc>
          <w:tcPr>
            <w:tcW w:w="1867" w:type="dxa"/>
          </w:tcPr>
          <w:p w14:paraId="54073E92" w14:textId="77777777" w:rsidR="007B583A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Groups and periods</w:t>
            </w:r>
          </w:p>
          <w:p w14:paraId="1D542F5B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7477442C" w14:textId="0F6E80E9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Metals vs. non-metals</w:t>
            </w:r>
          </w:p>
          <w:p w14:paraId="1E813912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544CFB0B" w14:textId="41A97F30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Atomic number</w:t>
            </w:r>
          </w:p>
          <w:p w14:paraId="5B193702" w14:textId="6A3F9A50" w:rsidR="00E54816" w:rsidRP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Atomic mass</w:t>
            </w:r>
          </w:p>
        </w:tc>
        <w:tc>
          <w:tcPr>
            <w:tcW w:w="1867" w:type="dxa"/>
          </w:tcPr>
          <w:p w14:paraId="4A6D0407" w14:textId="53405D4E" w:rsidR="00B924A7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Protons,</w:t>
            </w:r>
            <w:r w:rsidR="00B924A7">
              <w:rPr>
                <w:sz w:val="16"/>
                <w:szCs w:val="16"/>
              </w:rPr>
              <w:t xml:space="preserve"> neutrons, electrons</w:t>
            </w:r>
          </w:p>
          <w:p w14:paraId="16B5E75E" w14:textId="67484E3A" w:rsidR="007B583A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levels</w:t>
            </w:r>
          </w:p>
          <w:p w14:paraId="5BEDFF8E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639EC1D6" w14:textId="77777777" w:rsidR="00B924A7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Ions, isotopes </w:t>
            </w:r>
          </w:p>
          <w:p w14:paraId="1FF7ACD5" w14:textId="5C7F2D72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atomic mass</w:t>
            </w:r>
          </w:p>
          <w:p w14:paraId="7E66CD11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71601F04" w14:textId="15FF4E2D" w:rsidR="00E54816" w:rsidRP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Bohr models</w:t>
            </w:r>
          </w:p>
        </w:tc>
        <w:tc>
          <w:tcPr>
            <w:tcW w:w="1867" w:type="dxa"/>
          </w:tcPr>
          <w:p w14:paraId="33AC2640" w14:textId="5B2884FA" w:rsidR="007B583A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Types of bonding</w:t>
            </w:r>
          </w:p>
          <w:p w14:paraId="3C823EF7" w14:textId="77777777" w:rsidR="00E54816" w:rsidRDefault="00E54816" w:rsidP="006801C2">
            <w:pPr>
              <w:jc w:val="center"/>
              <w:rPr>
                <w:sz w:val="16"/>
                <w:szCs w:val="16"/>
              </w:rPr>
            </w:pPr>
          </w:p>
          <w:p w14:paraId="7EE9F506" w14:textId="6BB662E5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Valence electrons and oxidation numbers</w:t>
            </w:r>
          </w:p>
          <w:p w14:paraId="4EFCCAE0" w14:textId="77777777" w:rsidR="00E54816" w:rsidRDefault="00E54816" w:rsidP="006801C2">
            <w:pPr>
              <w:jc w:val="center"/>
              <w:rPr>
                <w:sz w:val="16"/>
                <w:szCs w:val="16"/>
              </w:rPr>
            </w:pPr>
          </w:p>
          <w:p w14:paraId="0F92CDBF" w14:textId="6EE032D9" w:rsidR="00E54816" w:rsidRP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Nomenclature</w:t>
            </w:r>
          </w:p>
        </w:tc>
        <w:tc>
          <w:tcPr>
            <w:tcW w:w="1867" w:type="dxa"/>
          </w:tcPr>
          <w:p w14:paraId="47CEA6C7" w14:textId="77777777" w:rsidR="007B583A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the mole</w:t>
            </w:r>
          </w:p>
          <w:p w14:paraId="52BC2CE3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1D1A68A6" w14:textId="48D5F245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Molar mass</w:t>
            </w:r>
          </w:p>
          <w:p w14:paraId="287E3ACA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64BA90AE" w14:textId="1812E8EB" w:rsidR="00E54816" w:rsidRDefault="00E54816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Molar conversions</w:t>
            </w:r>
          </w:p>
          <w:p w14:paraId="228386AA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0DEBE471" w14:textId="0DA232CC" w:rsidR="00E54816" w:rsidRPr="00E54816" w:rsidRDefault="00B924A7" w:rsidP="006801C2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Empirical formula </w:t>
            </w:r>
          </w:p>
        </w:tc>
        <w:tc>
          <w:tcPr>
            <w:tcW w:w="1867" w:type="dxa"/>
          </w:tcPr>
          <w:p w14:paraId="66000303" w14:textId="77777777" w:rsidR="007B583A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Chemical vs. Physical Changes</w:t>
            </w:r>
          </w:p>
          <w:p w14:paraId="3FB13A2C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636ADDDF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chemical equations</w:t>
            </w:r>
          </w:p>
          <w:p w14:paraId="35409B06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540A4DF8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Balancing equations</w:t>
            </w:r>
          </w:p>
          <w:p w14:paraId="76CADFCE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2DA7848A" w14:textId="6F338CF4" w:rsidR="00B924A7" w:rsidRPr="00B924A7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Types of reactions</w:t>
            </w:r>
          </w:p>
        </w:tc>
        <w:tc>
          <w:tcPr>
            <w:tcW w:w="1867" w:type="dxa"/>
          </w:tcPr>
          <w:p w14:paraId="5F1F192D" w14:textId="289B99D7" w:rsidR="007B583A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Calculations – molarity</w:t>
            </w:r>
          </w:p>
          <w:p w14:paraId="11762346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6FE3056F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Dilution calculations</w:t>
            </w:r>
          </w:p>
          <w:p w14:paraId="075FD08F" w14:textId="77777777" w:rsidR="00B924A7" w:rsidRDefault="00B924A7" w:rsidP="006801C2">
            <w:pPr>
              <w:jc w:val="center"/>
              <w:rPr>
                <w:sz w:val="16"/>
                <w:szCs w:val="16"/>
              </w:rPr>
            </w:pPr>
          </w:p>
          <w:p w14:paraId="0E947289" w14:textId="7B6940F5" w:rsidR="00B924A7" w:rsidRPr="00B924A7" w:rsidRDefault="00B924A7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ionic equations/solubility rules</w:t>
            </w:r>
          </w:p>
        </w:tc>
        <w:tc>
          <w:tcPr>
            <w:tcW w:w="1867" w:type="dxa"/>
          </w:tcPr>
          <w:p w14:paraId="755CF9B9" w14:textId="77777777" w:rsidR="007B583A" w:rsidRDefault="00F576D2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Properties of acidic and basic solutions</w:t>
            </w:r>
          </w:p>
          <w:p w14:paraId="132CDB2C" w14:textId="77777777" w:rsidR="00F576D2" w:rsidRDefault="00F576D2" w:rsidP="006801C2">
            <w:pPr>
              <w:jc w:val="center"/>
              <w:rPr>
                <w:sz w:val="16"/>
                <w:szCs w:val="16"/>
              </w:rPr>
            </w:pPr>
          </w:p>
          <w:p w14:paraId="303F0054" w14:textId="77777777" w:rsidR="00F576D2" w:rsidRDefault="00F576D2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Distinguish between concentration (molarity) and strength </w:t>
            </w:r>
          </w:p>
          <w:p w14:paraId="19C07AA9" w14:textId="77777777" w:rsidR="00F576D2" w:rsidRDefault="00F576D2" w:rsidP="006801C2">
            <w:pPr>
              <w:jc w:val="center"/>
              <w:rPr>
                <w:sz w:val="16"/>
                <w:szCs w:val="16"/>
              </w:rPr>
            </w:pPr>
          </w:p>
          <w:p w14:paraId="07E51C51" w14:textId="77777777" w:rsidR="00F576D2" w:rsidRDefault="00F576D2" w:rsidP="00680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 scale/calculations</w:t>
            </w:r>
          </w:p>
          <w:p w14:paraId="592B4405" w14:textId="6A405C28" w:rsidR="00F576D2" w:rsidRPr="00F576D2" w:rsidRDefault="00F576D2" w:rsidP="00F57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neutralization; titrations</w:t>
            </w:r>
          </w:p>
        </w:tc>
      </w:tr>
      <w:tr w:rsidR="00455E29" w14:paraId="6C6E54BA" w14:textId="77777777" w:rsidTr="00593E95">
        <w:trPr>
          <w:trHeight w:val="300"/>
        </w:trPr>
        <w:tc>
          <w:tcPr>
            <w:tcW w:w="1867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393DB4" w14:textId="05457B07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 xml:space="preserve">3.2.4, 3.2.5, 3.2.6, </w:t>
            </w:r>
          </w:p>
          <w:p w14:paraId="0DB33E7A" w14:textId="263F18AB" w:rsidR="00455E29" w:rsidRPr="003F197C" w:rsidRDefault="00455E29" w:rsidP="006801C2">
            <w:pPr>
              <w:jc w:val="center"/>
              <w:rPr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2.1.1, 2.1.3, 2.1.2, 3.2.6</w:t>
            </w:r>
          </w:p>
        </w:tc>
        <w:tc>
          <w:tcPr>
            <w:tcW w:w="1867" w:type="dxa"/>
          </w:tcPr>
          <w:p w14:paraId="3070889E" w14:textId="78DADDFF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1.3.1, 1.3.2, 1.1.1</w:t>
            </w:r>
          </w:p>
        </w:tc>
        <w:tc>
          <w:tcPr>
            <w:tcW w:w="1867" w:type="dxa"/>
          </w:tcPr>
          <w:p w14:paraId="6835D503" w14:textId="25531BE7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1.1.1, 1.1.2, 1.1.3</w:t>
            </w:r>
          </w:p>
        </w:tc>
        <w:tc>
          <w:tcPr>
            <w:tcW w:w="1867" w:type="dxa"/>
          </w:tcPr>
          <w:p w14:paraId="7439B618" w14:textId="6B41BB70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1.2.1,1.3.1,1.2.4</w:t>
            </w:r>
          </w:p>
        </w:tc>
        <w:tc>
          <w:tcPr>
            <w:tcW w:w="1867" w:type="dxa"/>
          </w:tcPr>
          <w:p w14:paraId="650BA709" w14:textId="58E17CA7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2.2.4, 2.2.5</w:t>
            </w:r>
          </w:p>
        </w:tc>
        <w:tc>
          <w:tcPr>
            <w:tcW w:w="1867" w:type="dxa"/>
          </w:tcPr>
          <w:p w14:paraId="0B13E8E7" w14:textId="0AAAA75E" w:rsidR="00455E29" w:rsidRPr="00455E29" w:rsidRDefault="00455E29" w:rsidP="00455E29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2.2.2, 2.2.3</w:t>
            </w:r>
          </w:p>
        </w:tc>
        <w:tc>
          <w:tcPr>
            <w:tcW w:w="1867" w:type="dxa"/>
          </w:tcPr>
          <w:p w14:paraId="15DA9739" w14:textId="4E5865A8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3.2.3, 2.2.3</w:t>
            </w:r>
          </w:p>
        </w:tc>
        <w:tc>
          <w:tcPr>
            <w:tcW w:w="1867" w:type="dxa"/>
          </w:tcPr>
          <w:p w14:paraId="3F7451AE" w14:textId="499650AB" w:rsidR="00455E29" w:rsidRPr="00455E29" w:rsidRDefault="00455E29" w:rsidP="006801C2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3.2.1, 3.2.2, 2.2.3, 3.2.3</w:t>
            </w:r>
          </w:p>
        </w:tc>
      </w:tr>
      <w:tr w:rsidR="00071F83" w14:paraId="6DC49B4F" w14:textId="77777777" w:rsidTr="00D61E72">
        <w:trPr>
          <w:trHeight w:val="240"/>
        </w:trPr>
        <w:tc>
          <w:tcPr>
            <w:tcW w:w="1867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BFED4B" w14:textId="43AA377A" w:rsidR="00071F83" w:rsidRPr="00071F83" w:rsidRDefault="006C1E03" w:rsidP="00071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071F83" w:rsidRPr="00071F83">
              <w:rPr>
                <w:b/>
                <w:sz w:val="16"/>
                <w:szCs w:val="16"/>
              </w:rPr>
              <w:t xml:space="preserve"> days</w:t>
            </w:r>
          </w:p>
        </w:tc>
        <w:tc>
          <w:tcPr>
            <w:tcW w:w="1867" w:type="dxa"/>
          </w:tcPr>
          <w:p w14:paraId="1DFF370E" w14:textId="66BB99F3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62EFE1A3" w14:textId="7916EE71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27B003FB" w14:textId="41291AA6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26957EE4" w14:textId="086DE892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5031A7FA" w14:textId="40E9372C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1C05EFAC" w14:textId="4DF67284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1867" w:type="dxa"/>
          </w:tcPr>
          <w:p w14:paraId="4BE6BBEF" w14:textId="02942280" w:rsidR="00071F83" w:rsidRPr="00071F83" w:rsidRDefault="00071F83" w:rsidP="00071F83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</w:tr>
    </w:tbl>
    <w:p w14:paraId="2A871D96" w14:textId="77777777" w:rsidR="000A5D63" w:rsidRDefault="000A5D63">
      <w:pPr>
        <w:jc w:val="center"/>
      </w:pPr>
    </w:p>
    <w:tbl>
      <w:tblPr>
        <w:tblStyle w:val="a0"/>
        <w:tblW w:w="14972" w:type="dxa"/>
        <w:tblInd w:w="-1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8"/>
        <w:gridCol w:w="2139"/>
        <w:gridCol w:w="2139"/>
        <w:gridCol w:w="2139"/>
        <w:gridCol w:w="2139"/>
        <w:gridCol w:w="2139"/>
        <w:gridCol w:w="2139"/>
      </w:tblGrid>
      <w:tr w:rsidR="007B583A" w14:paraId="318CCF68" w14:textId="330AA4CA" w:rsidTr="003F197C">
        <w:trPr>
          <w:trHeight w:val="285"/>
        </w:trPr>
        <w:tc>
          <w:tcPr>
            <w:tcW w:w="2138" w:type="dxa"/>
            <w:shd w:val="clear" w:color="auto" w:fill="00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41F99D" w14:textId="4A451929" w:rsidR="00F576D2" w:rsidRPr="00857F9B" w:rsidRDefault="007B583A" w:rsidP="00F576D2">
            <w:pPr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 w:rsidR="00F576D2">
              <w:rPr>
                <w:b/>
                <w:bCs/>
                <w:sz w:val="18"/>
                <w:szCs w:val="18"/>
              </w:rPr>
              <w:t>9: Stoichiometry</w:t>
            </w:r>
          </w:p>
          <w:p w14:paraId="06B36AF6" w14:textId="72FEC581" w:rsidR="007B583A" w:rsidRPr="00857F9B" w:rsidRDefault="007B583A" w:rsidP="008C3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FE599" w:themeFill="accent4" w:themeFillTint="66"/>
            <w:vAlign w:val="center"/>
          </w:tcPr>
          <w:p w14:paraId="4116E430" w14:textId="71B02CB0" w:rsidR="007B583A" w:rsidRPr="00C31DC6" w:rsidRDefault="007B583A" w:rsidP="00F576D2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 w:rsidR="00F576D2">
              <w:rPr>
                <w:b/>
                <w:bCs/>
                <w:sz w:val="18"/>
                <w:szCs w:val="18"/>
              </w:rPr>
              <w:t>10</w:t>
            </w:r>
            <w:r w:rsidRPr="205E3B0B">
              <w:rPr>
                <w:b/>
                <w:bCs/>
                <w:sz w:val="18"/>
                <w:szCs w:val="18"/>
              </w:rPr>
              <w:t>:</w:t>
            </w:r>
            <w:r w:rsidR="00F576D2">
              <w:rPr>
                <w:b/>
                <w:bCs/>
                <w:sz w:val="18"/>
                <w:szCs w:val="18"/>
              </w:rPr>
              <w:t xml:space="preserve"> The Atom Revisited</w:t>
            </w:r>
          </w:p>
        </w:tc>
        <w:tc>
          <w:tcPr>
            <w:tcW w:w="2139" w:type="dxa"/>
            <w:shd w:val="clear" w:color="auto" w:fill="B2B2B2"/>
            <w:vAlign w:val="center"/>
          </w:tcPr>
          <w:p w14:paraId="0DA3A65B" w14:textId="399A06BB" w:rsidR="007B583A" w:rsidRDefault="00F576D2" w:rsidP="00F576D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 11: Periodic Trends</w:t>
            </w:r>
          </w:p>
        </w:tc>
        <w:tc>
          <w:tcPr>
            <w:tcW w:w="2139" w:type="dxa"/>
            <w:shd w:val="clear" w:color="auto" w:fill="CC66FF"/>
            <w:vAlign w:val="center"/>
          </w:tcPr>
          <w:p w14:paraId="61176F95" w14:textId="7987143F" w:rsidR="007B583A" w:rsidRPr="00AC4B7D" w:rsidRDefault="00F576D2" w:rsidP="00F576D2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="007A57E0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Chemical Bonding Revisited</w:t>
            </w:r>
          </w:p>
        </w:tc>
        <w:tc>
          <w:tcPr>
            <w:tcW w:w="2139" w:type="dxa"/>
            <w:shd w:val="clear" w:color="auto" w:fill="FFFF99"/>
            <w:vAlign w:val="center"/>
          </w:tcPr>
          <w:p w14:paraId="51DFE1E3" w14:textId="4E20BAC8" w:rsidR="007B583A" w:rsidRDefault="00F576D2" w:rsidP="007A57E0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States of Matter</w:t>
            </w:r>
          </w:p>
        </w:tc>
        <w:tc>
          <w:tcPr>
            <w:tcW w:w="2139" w:type="dxa"/>
            <w:shd w:val="clear" w:color="auto" w:fill="2E74B5" w:themeFill="accent1" w:themeFillShade="BF"/>
            <w:vAlign w:val="center"/>
          </w:tcPr>
          <w:p w14:paraId="5B95AD16" w14:textId="58AA7B46" w:rsidR="007B583A" w:rsidRPr="00AC4B7D" w:rsidRDefault="003F197C" w:rsidP="007A57E0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Thermal Energy</w:t>
            </w:r>
          </w:p>
        </w:tc>
        <w:tc>
          <w:tcPr>
            <w:tcW w:w="2139" w:type="dxa"/>
            <w:shd w:val="clear" w:color="auto" w:fill="FF5050"/>
            <w:vAlign w:val="center"/>
          </w:tcPr>
          <w:p w14:paraId="3A60B745" w14:textId="1F48067F" w:rsidR="007B583A" w:rsidRPr="00091FE0" w:rsidRDefault="003F197C" w:rsidP="007A57E0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455213">
              <w:rPr>
                <w:b/>
                <w:bCs/>
                <w:sz w:val="18"/>
                <w:szCs w:val="18"/>
              </w:rPr>
              <w:t>5</w:t>
            </w:r>
            <w:r w:rsidRPr="205E3B0B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Kinetics and equilibrium</w:t>
            </w:r>
          </w:p>
        </w:tc>
      </w:tr>
      <w:tr w:rsidR="007B583A" w14:paraId="2884D555" w14:textId="1C292EAA" w:rsidTr="0085345B">
        <w:trPr>
          <w:trHeight w:val="1150"/>
        </w:trPr>
        <w:tc>
          <w:tcPr>
            <w:tcW w:w="2138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5C96DC" w14:textId="5883ADC5" w:rsidR="007B583A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 balancing equations</w:t>
            </w:r>
          </w:p>
          <w:p w14:paraId="4EAE45BE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420E34B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mole rations; mass, volume, molarity</w:t>
            </w:r>
          </w:p>
          <w:p w14:paraId="051A3C68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5FA8165" w14:textId="4793BE82" w:rsidR="00F576D2" w:rsidRP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Enrichment- limiting reactant &amp; percent yield</w:t>
            </w:r>
          </w:p>
        </w:tc>
        <w:tc>
          <w:tcPr>
            <w:tcW w:w="2139" w:type="dxa"/>
          </w:tcPr>
          <w:p w14:paraId="1FE818CC" w14:textId="77777777" w:rsidR="007B583A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Bohr model and quantum mechanical model</w:t>
            </w:r>
          </w:p>
          <w:p w14:paraId="3511F4E8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005CF4C5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Electromagnetic radiation</w:t>
            </w:r>
          </w:p>
          <w:p w14:paraId="3076DDA4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642ED9D" w14:textId="32BB44BA" w:rsidR="00F576D2" w:rsidRP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Radioactivity</w:t>
            </w:r>
          </w:p>
        </w:tc>
        <w:tc>
          <w:tcPr>
            <w:tcW w:w="2139" w:type="dxa"/>
          </w:tcPr>
          <w:p w14:paraId="6E23FE85" w14:textId="77777777" w:rsidR="007B583A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Electron configurations</w:t>
            </w:r>
          </w:p>
          <w:p w14:paraId="6736AF71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5FF8B680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Atomic radius</w:t>
            </w:r>
          </w:p>
          <w:p w14:paraId="791BCE94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6E284B43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Ionization energy</w:t>
            </w:r>
          </w:p>
          <w:p w14:paraId="0F4ED336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0A2657E" w14:textId="29F1FEEC" w:rsidR="00F576D2" w:rsidRP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Electronegativity</w:t>
            </w:r>
          </w:p>
        </w:tc>
        <w:tc>
          <w:tcPr>
            <w:tcW w:w="2139" w:type="dxa"/>
          </w:tcPr>
          <w:p w14:paraId="7CD6C6B0" w14:textId="77777777" w:rsidR="007B583A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position on PT, physical properties and electronegativity difference to predict bond type</w:t>
            </w:r>
          </w:p>
          <w:p w14:paraId="20DC9C7A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DEF32EB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Lewis structures: VSEPR theory</w:t>
            </w:r>
          </w:p>
          <w:p w14:paraId="141FBFEC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11C7B3A" w14:textId="37DD22FA" w:rsidR="00F576D2" w:rsidRP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 vs. inter-molecular forces</w:t>
            </w:r>
          </w:p>
        </w:tc>
        <w:tc>
          <w:tcPr>
            <w:tcW w:w="2139" w:type="dxa"/>
          </w:tcPr>
          <w:p w14:paraId="2C7D104F" w14:textId="61B2CAFF" w:rsidR="007B583A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between pressure, volume, and temperature</w:t>
            </w:r>
            <w:r w:rsidR="003F197C">
              <w:rPr>
                <w:sz w:val="16"/>
                <w:szCs w:val="16"/>
              </w:rPr>
              <w:t xml:space="preserve"> (revisit phase diagrams)</w:t>
            </w:r>
          </w:p>
          <w:p w14:paraId="4F4F4A69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6E826EEB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 laws</w:t>
            </w:r>
          </w:p>
          <w:p w14:paraId="44B17AAF" w14:textId="77777777" w:rsid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5CB01BA3" w14:textId="2A1DA22F" w:rsidR="00F576D2" w:rsidRPr="00F576D2" w:rsidRDefault="00F576D2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Summarize colligative properties</w:t>
            </w:r>
            <w:r w:rsidR="003F197C">
              <w:rPr>
                <w:sz w:val="16"/>
                <w:szCs w:val="16"/>
              </w:rPr>
              <w:t xml:space="preserve"> (revisit phase diagrams)</w:t>
            </w:r>
          </w:p>
        </w:tc>
        <w:tc>
          <w:tcPr>
            <w:tcW w:w="2139" w:type="dxa"/>
          </w:tcPr>
          <w:p w14:paraId="01C98680" w14:textId="77777777" w:rsidR="007B583A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vs. Temperature</w:t>
            </w:r>
          </w:p>
          <w:p w14:paraId="594CC764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55E3BA9A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heat calculations</w:t>
            </w:r>
          </w:p>
          <w:p w14:paraId="237688D4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CFAFC52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of fusion/vaporization calculations</w:t>
            </w:r>
          </w:p>
          <w:p w14:paraId="4FF920A2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088393F9" w14:textId="467849C6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Revisit endo/exothermic reactions</w:t>
            </w:r>
          </w:p>
          <w:p w14:paraId="684728A2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6B212590" w14:textId="08366097" w:rsidR="003F197C" w:rsidRPr="003F197C" w:rsidRDefault="003F197C" w:rsidP="003F197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Calorimetry</w:t>
            </w:r>
          </w:p>
        </w:tc>
        <w:tc>
          <w:tcPr>
            <w:tcW w:w="2139" w:type="dxa"/>
          </w:tcPr>
          <w:p w14:paraId="5774B871" w14:textId="34B0B790" w:rsidR="007B583A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 Theory &amp; potential energy diagrams</w:t>
            </w:r>
          </w:p>
          <w:p w14:paraId="7FF093B4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241C926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Factors that affect rates of reaction</w:t>
            </w:r>
          </w:p>
          <w:p w14:paraId="7116CA19" w14:textId="77777777" w:rsid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2EFFD28" w14:textId="4C92BCE6" w:rsidR="003F197C" w:rsidRPr="003F197C" w:rsidRDefault="003F197C" w:rsidP="008C3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Equilibrium and </w:t>
            </w:r>
            <w:proofErr w:type="spellStart"/>
            <w:r>
              <w:rPr>
                <w:sz w:val="16"/>
                <w:szCs w:val="16"/>
              </w:rPr>
              <w:t>LeChatelier’s</w:t>
            </w:r>
            <w:proofErr w:type="spellEnd"/>
            <w:r>
              <w:rPr>
                <w:sz w:val="16"/>
                <w:szCs w:val="16"/>
              </w:rPr>
              <w:t xml:space="preserve"> principle</w:t>
            </w:r>
          </w:p>
        </w:tc>
      </w:tr>
      <w:tr w:rsidR="007B583A" w14:paraId="0AA7A398" w14:textId="0DFBF202" w:rsidTr="008D5A49">
        <w:trPr>
          <w:trHeight w:val="266"/>
        </w:trPr>
        <w:tc>
          <w:tcPr>
            <w:tcW w:w="2138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CE2FA3" w14:textId="7B4E7F26" w:rsidR="007B583A" w:rsidRPr="00455E29" w:rsidRDefault="00455E29" w:rsidP="008C32D4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2.2.3, 2.2.4</w:t>
            </w:r>
          </w:p>
        </w:tc>
        <w:tc>
          <w:tcPr>
            <w:tcW w:w="2139" w:type="dxa"/>
          </w:tcPr>
          <w:p w14:paraId="200640A8" w14:textId="5CCA0CC4" w:rsidR="007B583A" w:rsidRPr="00455E29" w:rsidRDefault="00455E29" w:rsidP="008C32D4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1.1.2, 1.1.3, 1.1.4</w:t>
            </w:r>
          </w:p>
        </w:tc>
        <w:tc>
          <w:tcPr>
            <w:tcW w:w="2139" w:type="dxa"/>
          </w:tcPr>
          <w:p w14:paraId="2AEB289A" w14:textId="63BF9048" w:rsidR="007B583A" w:rsidRPr="00455E29" w:rsidRDefault="00455E29" w:rsidP="008C32D4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1.1.2, 1.2.1, 1.3.3, 1.3.2</w:t>
            </w:r>
          </w:p>
        </w:tc>
        <w:tc>
          <w:tcPr>
            <w:tcW w:w="2139" w:type="dxa"/>
          </w:tcPr>
          <w:p w14:paraId="1A815EEF" w14:textId="6F1525CA" w:rsidR="007B583A" w:rsidRPr="00455E29" w:rsidRDefault="00455E29" w:rsidP="008C32D4">
            <w:pPr>
              <w:jc w:val="center"/>
              <w:rPr>
                <w:b/>
                <w:sz w:val="16"/>
                <w:szCs w:val="16"/>
              </w:rPr>
            </w:pPr>
            <w:r w:rsidRPr="00455E29">
              <w:rPr>
                <w:b/>
                <w:sz w:val="16"/>
                <w:szCs w:val="16"/>
              </w:rPr>
              <w:t>1.2.2, 1.2.1, 1.2.5, 1.2.3</w:t>
            </w:r>
          </w:p>
        </w:tc>
        <w:tc>
          <w:tcPr>
            <w:tcW w:w="2139" w:type="dxa"/>
          </w:tcPr>
          <w:p w14:paraId="7023B922" w14:textId="2F34A612" w:rsidR="007B583A" w:rsidRPr="00071F83" w:rsidRDefault="00455E29" w:rsidP="008C32D4">
            <w:pPr>
              <w:jc w:val="center"/>
              <w:rPr>
                <w:b/>
                <w:sz w:val="16"/>
                <w:szCs w:val="16"/>
              </w:rPr>
            </w:pPr>
            <w:r w:rsidRPr="00071F83">
              <w:rPr>
                <w:b/>
                <w:sz w:val="16"/>
                <w:szCs w:val="16"/>
              </w:rPr>
              <w:t>2.1.1, 2.1.2, 2.1.3</w:t>
            </w:r>
            <w:r w:rsidR="00071F83" w:rsidRPr="00071F83">
              <w:rPr>
                <w:b/>
                <w:sz w:val="16"/>
                <w:szCs w:val="16"/>
              </w:rPr>
              <w:t>, 2.1.5, 3.2.6 3.2.4</w:t>
            </w:r>
          </w:p>
        </w:tc>
        <w:tc>
          <w:tcPr>
            <w:tcW w:w="2139" w:type="dxa"/>
          </w:tcPr>
          <w:p w14:paraId="2582440A" w14:textId="53904356" w:rsidR="007B583A" w:rsidRPr="00071F83" w:rsidRDefault="00071F83" w:rsidP="008C32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2.1.1, 2.1.2, 2.1.4</w:t>
            </w:r>
          </w:p>
        </w:tc>
        <w:tc>
          <w:tcPr>
            <w:tcW w:w="2139" w:type="dxa"/>
          </w:tcPr>
          <w:p w14:paraId="157FEC4E" w14:textId="1C4A469C" w:rsidR="007B583A" w:rsidRPr="00071F83" w:rsidRDefault="00071F83" w:rsidP="008C32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2.2.1, 3.1.1, 3.1.2, 3.1.3</w:t>
            </w:r>
          </w:p>
        </w:tc>
      </w:tr>
      <w:tr w:rsidR="00071F83" w14:paraId="320C6C75" w14:textId="05DA344C" w:rsidTr="00DE12DB">
        <w:trPr>
          <w:trHeight w:val="213"/>
        </w:trPr>
        <w:tc>
          <w:tcPr>
            <w:tcW w:w="2138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62B0BC" w14:textId="35DF5772" w:rsidR="00071F83" w:rsidRDefault="00BF2764" w:rsidP="00071F8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071F83" w:rsidRPr="00071F83">
              <w:rPr>
                <w:b/>
                <w:sz w:val="16"/>
                <w:szCs w:val="16"/>
              </w:rPr>
              <w:t xml:space="preserve"> days</w:t>
            </w:r>
          </w:p>
        </w:tc>
        <w:tc>
          <w:tcPr>
            <w:tcW w:w="2139" w:type="dxa"/>
          </w:tcPr>
          <w:p w14:paraId="6022FF93" w14:textId="4BBDD075" w:rsidR="00071F83" w:rsidRDefault="00071F83" w:rsidP="00071F83">
            <w:pPr>
              <w:widowControl w:val="0"/>
              <w:jc w:val="center"/>
              <w:rPr>
                <w:sz w:val="14"/>
                <w:szCs w:val="14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2139" w:type="dxa"/>
          </w:tcPr>
          <w:p w14:paraId="39B39E18" w14:textId="4BF300F4" w:rsidR="00071F83" w:rsidRDefault="00071F83" w:rsidP="00071F83">
            <w:pPr>
              <w:widowControl w:val="0"/>
              <w:jc w:val="center"/>
              <w:rPr>
                <w:sz w:val="14"/>
                <w:szCs w:val="14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2139" w:type="dxa"/>
          </w:tcPr>
          <w:p w14:paraId="3AC4C394" w14:textId="55AEAF27" w:rsidR="00071F83" w:rsidRDefault="0085103B" w:rsidP="00071F8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071F83" w:rsidRPr="00071F83">
              <w:rPr>
                <w:b/>
                <w:sz w:val="16"/>
                <w:szCs w:val="16"/>
              </w:rPr>
              <w:t xml:space="preserve"> days</w:t>
            </w:r>
          </w:p>
        </w:tc>
        <w:tc>
          <w:tcPr>
            <w:tcW w:w="2139" w:type="dxa"/>
          </w:tcPr>
          <w:p w14:paraId="298FDBD6" w14:textId="75403EC1" w:rsidR="00071F83" w:rsidRDefault="0085103B" w:rsidP="00071F8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7 </w:t>
            </w:r>
            <w:r w:rsidR="00071F83" w:rsidRPr="00071F83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2139" w:type="dxa"/>
          </w:tcPr>
          <w:p w14:paraId="0EF156C5" w14:textId="00E9CEDD" w:rsidR="00071F83" w:rsidRDefault="00071F83" w:rsidP="00071F83">
            <w:pPr>
              <w:widowControl w:val="0"/>
              <w:jc w:val="center"/>
              <w:rPr>
                <w:sz w:val="14"/>
                <w:szCs w:val="14"/>
              </w:rPr>
            </w:pPr>
            <w:r w:rsidRPr="00071F83">
              <w:rPr>
                <w:b/>
                <w:sz w:val="16"/>
                <w:szCs w:val="16"/>
              </w:rPr>
              <w:t>5 days</w:t>
            </w:r>
          </w:p>
        </w:tc>
        <w:tc>
          <w:tcPr>
            <w:tcW w:w="2139" w:type="dxa"/>
          </w:tcPr>
          <w:p w14:paraId="1F14FD7C" w14:textId="00DE8928" w:rsidR="00071F83" w:rsidRDefault="004245C5" w:rsidP="00071F8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71F83" w:rsidRPr="00071F83">
              <w:rPr>
                <w:b/>
                <w:sz w:val="16"/>
                <w:szCs w:val="16"/>
              </w:rPr>
              <w:t xml:space="preserve"> days</w:t>
            </w:r>
          </w:p>
        </w:tc>
      </w:tr>
    </w:tbl>
    <w:p w14:paraId="21A9920F" w14:textId="77777777" w:rsidR="000A5D63" w:rsidRDefault="000A5D63">
      <w:pPr>
        <w:jc w:val="center"/>
      </w:pPr>
    </w:p>
    <w:tbl>
      <w:tblPr>
        <w:tblStyle w:val="a1"/>
        <w:tblW w:w="14991" w:type="dxa"/>
        <w:tblInd w:w="-1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82"/>
        <w:gridCol w:w="9"/>
      </w:tblGrid>
      <w:tr w:rsidR="008C32D4" w14:paraId="527A0F87" w14:textId="77777777" w:rsidTr="006A6EF2">
        <w:trPr>
          <w:gridAfter w:val="1"/>
          <w:wAfter w:w="9" w:type="dxa"/>
          <w:trHeight w:val="219"/>
        </w:trPr>
        <w:tc>
          <w:tcPr>
            <w:tcW w:w="14982" w:type="dxa"/>
            <w:shd w:val="clear" w:color="auto" w:fill="808080" w:themeFill="text1" w:themeFillTint="7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D6B212" w14:textId="77777777" w:rsidR="008C32D4" w:rsidRPr="003A0F5D" w:rsidRDefault="205E3B0B" w:rsidP="002B0C8A">
            <w:pPr>
              <w:widowControl w:val="0"/>
              <w:jc w:val="center"/>
              <w:rPr>
                <w:sz w:val="18"/>
                <w:szCs w:val="18"/>
              </w:rPr>
            </w:pPr>
            <w:r w:rsidRPr="205E3B0B">
              <w:rPr>
                <w:b/>
                <w:bCs/>
                <w:sz w:val="18"/>
                <w:szCs w:val="18"/>
              </w:rPr>
              <w:t>Review</w:t>
            </w:r>
            <w:r w:rsidRPr="205E3B0B">
              <w:rPr>
                <w:sz w:val="18"/>
                <w:szCs w:val="18"/>
              </w:rPr>
              <w:t xml:space="preserve"> &amp; </w:t>
            </w:r>
            <w:r w:rsidRPr="205E3B0B">
              <w:rPr>
                <w:b/>
                <w:bCs/>
                <w:sz w:val="18"/>
                <w:szCs w:val="18"/>
              </w:rPr>
              <w:t>Testing</w:t>
            </w:r>
          </w:p>
        </w:tc>
      </w:tr>
      <w:tr w:rsidR="008C32D4" w14:paraId="2802D912" w14:textId="77777777" w:rsidTr="0085103B">
        <w:trPr>
          <w:trHeight w:val="191"/>
        </w:trPr>
        <w:tc>
          <w:tcPr>
            <w:tcW w:w="14991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7CF654" w14:textId="2329A57B" w:rsidR="008C32D4" w:rsidRDefault="205E3B0B" w:rsidP="00A94B5C">
            <w:pPr>
              <w:widowControl w:val="0"/>
              <w:jc w:val="center"/>
            </w:pPr>
            <w:r w:rsidRPr="205E3B0B">
              <w:rPr>
                <w:sz w:val="14"/>
                <w:szCs w:val="14"/>
              </w:rPr>
              <w:t>All</w:t>
            </w:r>
          </w:p>
        </w:tc>
      </w:tr>
      <w:tr w:rsidR="008C32D4" w14:paraId="11447B53" w14:textId="77777777" w:rsidTr="006A6EF2">
        <w:trPr>
          <w:trHeight w:val="137"/>
        </w:trPr>
        <w:tc>
          <w:tcPr>
            <w:tcW w:w="14991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8EAB0B" w14:textId="0A8C6005" w:rsidR="008C32D4" w:rsidRPr="0085103B" w:rsidRDefault="008510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5103B">
              <w:rPr>
                <w:b/>
                <w:sz w:val="16"/>
                <w:szCs w:val="16"/>
              </w:rPr>
              <w:t xml:space="preserve">5 </w:t>
            </w:r>
            <w:r w:rsidR="205E3B0B" w:rsidRPr="0085103B">
              <w:rPr>
                <w:b/>
                <w:sz w:val="16"/>
                <w:szCs w:val="16"/>
              </w:rPr>
              <w:t>Days</w:t>
            </w:r>
          </w:p>
        </w:tc>
      </w:tr>
    </w:tbl>
    <w:p w14:paraId="369E9CB6" w14:textId="44463985" w:rsidR="000A5D63" w:rsidRDefault="000A5D63" w:rsidP="0085103B"/>
    <w:p w14:paraId="55198938" w14:textId="4FB20462" w:rsidR="00455213" w:rsidRDefault="00455213" w:rsidP="0085103B"/>
    <w:p w14:paraId="7B5EF1AC" w14:textId="046A5E08" w:rsidR="00455213" w:rsidRDefault="00455213" w:rsidP="0085103B"/>
    <w:p w14:paraId="7FA606D5" w14:textId="1F6126D9" w:rsidR="00455213" w:rsidRDefault="00455213" w:rsidP="0085103B"/>
    <w:p w14:paraId="3A446FB7" w14:textId="77777777" w:rsidR="00455213" w:rsidRPr="00F70D91" w:rsidRDefault="00455213" w:rsidP="00455213">
      <w:pPr>
        <w:ind w:left="-900" w:right="-940"/>
        <w:rPr>
          <w:b/>
        </w:rPr>
      </w:pPr>
      <w:r w:rsidRPr="00F70D91">
        <w:rPr>
          <w:b/>
        </w:rPr>
        <w:lastRenderedPageBreak/>
        <w:t>HIGH SCHOOL CHEMIS</w:t>
      </w:r>
      <w:r>
        <w:rPr>
          <w:b/>
        </w:rPr>
        <w:t>T</w:t>
      </w:r>
      <w:r w:rsidRPr="00F70D91">
        <w:rPr>
          <w:b/>
        </w:rPr>
        <w:t>RY ESSENTIAL STANDARDS – BY STRAND</w:t>
      </w:r>
    </w:p>
    <w:p w14:paraId="6E7E8742" w14:textId="77777777" w:rsidR="00455213" w:rsidRDefault="00455213" w:rsidP="00455213">
      <w:pPr>
        <w:ind w:left="-900" w:right="-940"/>
      </w:pPr>
    </w:p>
    <w:tbl>
      <w:tblPr>
        <w:tblStyle w:val="TableGrid"/>
        <w:tblW w:w="13507" w:type="dxa"/>
        <w:tblInd w:w="-900" w:type="dxa"/>
        <w:tblLook w:val="04A0" w:firstRow="1" w:lastRow="0" w:firstColumn="1" w:lastColumn="0" w:noHBand="0" w:noVBand="1"/>
      </w:tblPr>
      <w:tblGrid>
        <w:gridCol w:w="1120"/>
        <w:gridCol w:w="3525"/>
        <w:gridCol w:w="961"/>
        <w:gridCol w:w="3509"/>
        <w:gridCol w:w="961"/>
        <w:gridCol w:w="3431"/>
      </w:tblGrid>
      <w:tr w:rsidR="00455213" w14:paraId="797B229A" w14:textId="77777777" w:rsidTr="00030E91">
        <w:trPr>
          <w:trHeight w:val="252"/>
        </w:trPr>
        <w:tc>
          <w:tcPr>
            <w:tcW w:w="4645" w:type="dxa"/>
            <w:gridSpan w:val="2"/>
          </w:tcPr>
          <w:p w14:paraId="0717EFA2" w14:textId="77777777" w:rsidR="00455213" w:rsidRPr="0036077A" w:rsidRDefault="00455213" w:rsidP="00030E91">
            <w:pPr>
              <w:jc w:val="center"/>
              <w:rPr>
                <w:b/>
                <w:sz w:val="18"/>
                <w:szCs w:val="18"/>
              </w:rPr>
            </w:pPr>
            <w:r w:rsidRPr="0036077A">
              <w:rPr>
                <w:b/>
                <w:sz w:val="18"/>
                <w:szCs w:val="18"/>
              </w:rPr>
              <w:t>MATTER, PROPERTIES AND CHANGE</w:t>
            </w:r>
          </w:p>
        </w:tc>
        <w:tc>
          <w:tcPr>
            <w:tcW w:w="4470" w:type="dxa"/>
            <w:gridSpan w:val="2"/>
          </w:tcPr>
          <w:p w14:paraId="3C50C8AF" w14:textId="77777777" w:rsidR="00455213" w:rsidRPr="0036077A" w:rsidRDefault="00455213" w:rsidP="00030E91">
            <w:pPr>
              <w:ind w:right="-170"/>
              <w:jc w:val="center"/>
              <w:rPr>
                <w:b/>
                <w:sz w:val="18"/>
                <w:szCs w:val="18"/>
              </w:rPr>
            </w:pPr>
            <w:r w:rsidRPr="0036077A">
              <w:rPr>
                <w:b/>
                <w:sz w:val="18"/>
                <w:szCs w:val="18"/>
              </w:rPr>
              <w:t>ENERGY:  CONSERVATATION AND TRANSFER</w:t>
            </w:r>
          </w:p>
        </w:tc>
        <w:tc>
          <w:tcPr>
            <w:tcW w:w="4392" w:type="dxa"/>
            <w:gridSpan w:val="2"/>
          </w:tcPr>
          <w:p w14:paraId="022FA936" w14:textId="77777777" w:rsidR="00455213" w:rsidRPr="0036077A" w:rsidRDefault="00455213" w:rsidP="00030E91">
            <w:pPr>
              <w:ind w:right="-100"/>
              <w:jc w:val="center"/>
              <w:rPr>
                <w:b/>
                <w:sz w:val="18"/>
                <w:szCs w:val="18"/>
              </w:rPr>
            </w:pPr>
            <w:r w:rsidRPr="0036077A">
              <w:rPr>
                <w:b/>
                <w:sz w:val="18"/>
                <w:szCs w:val="18"/>
              </w:rPr>
              <w:t>INTERACTIONS OF MATTER AND ENERGY</w:t>
            </w:r>
          </w:p>
        </w:tc>
      </w:tr>
      <w:tr w:rsidR="00455213" w14:paraId="0CE57067" w14:textId="77777777" w:rsidTr="00030E91">
        <w:trPr>
          <w:trHeight w:val="252"/>
        </w:trPr>
        <w:tc>
          <w:tcPr>
            <w:tcW w:w="1120" w:type="dxa"/>
          </w:tcPr>
          <w:p w14:paraId="03EB71AD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Chm.1.1</w:t>
            </w:r>
          </w:p>
        </w:tc>
        <w:tc>
          <w:tcPr>
            <w:tcW w:w="3525" w:type="dxa"/>
          </w:tcPr>
          <w:p w14:paraId="7A74AA79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Analyze the structure of atoms and ions.</w:t>
            </w:r>
          </w:p>
        </w:tc>
        <w:tc>
          <w:tcPr>
            <w:tcW w:w="961" w:type="dxa"/>
          </w:tcPr>
          <w:p w14:paraId="68BCDFBD" w14:textId="77777777" w:rsidR="00455213" w:rsidRPr="0036077A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Chm.2.1</w:t>
            </w:r>
          </w:p>
        </w:tc>
        <w:tc>
          <w:tcPr>
            <w:tcW w:w="3509" w:type="dxa"/>
          </w:tcPr>
          <w:p w14:paraId="30E03233" w14:textId="77777777" w:rsidR="00455213" w:rsidRPr="0036077A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 the relationship among pressure, temperature, volume, and phase.</w:t>
            </w:r>
          </w:p>
        </w:tc>
        <w:tc>
          <w:tcPr>
            <w:tcW w:w="961" w:type="dxa"/>
          </w:tcPr>
          <w:p w14:paraId="23F28E85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b/>
                <w:sz w:val="18"/>
                <w:szCs w:val="18"/>
              </w:rPr>
              <w:t>Chm.3.1</w:t>
            </w:r>
          </w:p>
        </w:tc>
        <w:tc>
          <w:tcPr>
            <w:tcW w:w="3431" w:type="dxa"/>
          </w:tcPr>
          <w:p w14:paraId="2B523C70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b/>
                <w:sz w:val="18"/>
                <w:szCs w:val="18"/>
              </w:rPr>
              <w:t>Understand the factors affecting rate of reaction and chemical equilibrium.</w:t>
            </w:r>
          </w:p>
        </w:tc>
      </w:tr>
      <w:tr w:rsidR="00455213" w14:paraId="6CE5CA8E" w14:textId="77777777" w:rsidTr="00030E91">
        <w:trPr>
          <w:trHeight w:val="252"/>
        </w:trPr>
        <w:tc>
          <w:tcPr>
            <w:tcW w:w="1120" w:type="dxa"/>
          </w:tcPr>
          <w:p w14:paraId="5915DF7B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Chm.1.1.1</w:t>
            </w:r>
          </w:p>
        </w:tc>
        <w:tc>
          <w:tcPr>
            <w:tcW w:w="3525" w:type="dxa"/>
          </w:tcPr>
          <w:p w14:paraId="372B5723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Analyze the structure of atoms, isotopes, and ions.</w:t>
            </w:r>
          </w:p>
        </w:tc>
        <w:tc>
          <w:tcPr>
            <w:tcW w:w="961" w:type="dxa"/>
          </w:tcPr>
          <w:p w14:paraId="14BAB14F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Chm.2.1.1</w:t>
            </w:r>
          </w:p>
        </w:tc>
        <w:tc>
          <w:tcPr>
            <w:tcW w:w="3509" w:type="dxa"/>
          </w:tcPr>
          <w:p w14:paraId="5930E423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energetic nature of phase changes.</w:t>
            </w:r>
          </w:p>
        </w:tc>
        <w:tc>
          <w:tcPr>
            <w:tcW w:w="961" w:type="dxa"/>
          </w:tcPr>
          <w:p w14:paraId="43ACF4A5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Chm.3.1.1</w:t>
            </w:r>
          </w:p>
        </w:tc>
        <w:tc>
          <w:tcPr>
            <w:tcW w:w="3431" w:type="dxa"/>
          </w:tcPr>
          <w:p w14:paraId="5D32474A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factors that affect the rate of a reaction (temperature, concentration, particle size and presence of a catalyst).</w:t>
            </w:r>
          </w:p>
        </w:tc>
      </w:tr>
      <w:tr w:rsidR="00455213" w14:paraId="3956696F" w14:textId="77777777" w:rsidTr="00030E91">
        <w:trPr>
          <w:trHeight w:val="252"/>
        </w:trPr>
        <w:tc>
          <w:tcPr>
            <w:tcW w:w="1120" w:type="dxa"/>
          </w:tcPr>
          <w:p w14:paraId="4698A046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Chm.1.1.2</w:t>
            </w:r>
          </w:p>
        </w:tc>
        <w:tc>
          <w:tcPr>
            <w:tcW w:w="3525" w:type="dxa"/>
          </w:tcPr>
          <w:p w14:paraId="68496C7A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Analyze an atom in terms of the location of electrons.</w:t>
            </w:r>
          </w:p>
        </w:tc>
        <w:tc>
          <w:tcPr>
            <w:tcW w:w="961" w:type="dxa"/>
          </w:tcPr>
          <w:p w14:paraId="63D3765C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Chm.2.1.2</w:t>
            </w:r>
          </w:p>
        </w:tc>
        <w:tc>
          <w:tcPr>
            <w:tcW w:w="3509" w:type="dxa"/>
          </w:tcPr>
          <w:p w14:paraId="427092CB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heating and cooling curves (heat of fusion, heat of vaporization, heat, melting point, and boiling point).</w:t>
            </w:r>
          </w:p>
        </w:tc>
        <w:tc>
          <w:tcPr>
            <w:tcW w:w="961" w:type="dxa"/>
          </w:tcPr>
          <w:p w14:paraId="73BC5ABF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Chm.3.1.2</w:t>
            </w:r>
          </w:p>
        </w:tc>
        <w:tc>
          <w:tcPr>
            <w:tcW w:w="3431" w:type="dxa"/>
          </w:tcPr>
          <w:p w14:paraId="1BF24BE6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conditions of a system at equilibrium.</w:t>
            </w:r>
          </w:p>
        </w:tc>
      </w:tr>
      <w:tr w:rsidR="00455213" w14:paraId="2C41F0AE" w14:textId="77777777" w:rsidTr="00030E91">
        <w:trPr>
          <w:trHeight w:val="252"/>
        </w:trPr>
        <w:tc>
          <w:tcPr>
            <w:tcW w:w="1120" w:type="dxa"/>
          </w:tcPr>
          <w:p w14:paraId="4317879D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Chm.1.1.3</w:t>
            </w:r>
          </w:p>
        </w:tc>
        <w:tc>
          <w:tcPr>
            <w:tcW w:w="3525" w:type="dxa"/>
          </w:tcPr>
          <w:p w14:paraId="78BA6607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Explain the emission of electromagnetic radiation in spectral form in terms of the Bohr model.</w:t>
            </w:r>
          </w:p>
        </w:tc>
        <w:tc>
          <w:tcPr>
            <w:tcW w:w="961" w:type="dxa"/>
          </w:tcPr>
          <w:p w14:paraId="21E90C23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Chm.2.1.3</w:t>
            </w:r>
          </w:p>
        </w:tc>
        <w:tc>
          <w:tcPr>
            <w:tcW w:w="3509" w:type="dxa"/>
          </w:tcPr>
          <w:p w14:paraId="04835C48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Interpret the data presented in phase diagrams.</w:t>
            </w:r>
          </w:p>
        </w:tc>
        <w:tc>
          <w:tcPr>
            <w:tcW w:w="961" w:type="dxa"/>
          </w:tcPr>
          <w:p w14:paraId="3E77E729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Chm.3.1.3</w:t>
            </w:r>
          </w:p>
        </w:tc>
        <w:tc>
          <w:tcPr>
            <w:tcW w:w="3431" w:type="dxa"/>
          </w:tcPr>
          <w:p w14:paraId="18EBE1CB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 xml:space="preserve">Infer the shift in equilibrium when a stress is applied to a chemical system (Le </w:t>
            </w:r>
            <w:proofErr w:type="spellStart"/>
            <w:r w:rsidRPr="00F70D91">
              <w:rPr>
                <w:sz w:val="18"/>
                <w:szCs w:val="18"/>
              </w:rPr>
              <w:t>Chatelier’s</w:t>
            </w:r>
            <w:proofErr w:type="spellEnd"/>
            <w:r w:rsidRPr="00F70D91">
              <w:rPr>
                <w:sz w:val="18"/>
                <w:szCs w:val="18"/>
              </w:rPr>
              <w:t xml:space="preserve"> Principle).</w:t>
            </w:r>
          </w:p>
        </w:tc>
      </w:tr>
      <w:tr w:rsidR="00455213" w14:paraId="24C5EBD4" w14:textId="77777777" w:rsidTr="00030E91">
        <w:trPr>
          <w:trHeight w:val="252"/>
        </w:trPr>
        <w:tc>
          <w:tcPr>
            <w:tcW w:w="1120" w:type="dxa"/>
          </w:tcPr>
          <w:p w14:paraId="78BB0512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Chm.1.1.4</w:t>
            </w:r>
          </w:p>
        </w:tc>
        <w:tc>
          <w:tcPr>
            <w:tcW w:w="3525" w:type="dxa"/>
          </w:tcPr>
          <w:p w14:paraId="39BE76C8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 xml:space="preserve">Explain the process of radioactive decay </w:t>
            </w:r>
            <w:proofErr w:type="gramStart"/>
            <w:r w:rsidRPr="0039333D">
              <w:rPr>
                <w:rFonts w:asciiTheme="minorHAnsi" w:hAnsiTheme="minorHAnsi"/>
                <w:sz w:val="18"/>
                <w:szCs w:val="18"/>
              </w:rPr>
              <w:t>by the use of</w:t>
            </w:r>
            <w:proofErr w:type="gramEnd"/>
            <w:r w:rsidRPr="0039333D">
              <w:rPr>
                <w:rFonts w:asciiTheme="minorHAnsi" w:hAnsiTheme="minorHAnsi"/>
                <w:sz w:val="18"/>
                <w:szCs w:val="18"/>
              </w:rPr>
              <w:t xml:space="preserve"> nuclear equations and half-life.</w:t>
            </w:r>
          </w:p>
        </w:tc>
        <w:tc>
          <w:tcPr>
            <w:tcW w:w="961" w:type="dxa"/>
          </w:tcPr>
          <w:p w14:paraId="5ADF9838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Chm.2.1.4</w:t>
            </w:r>
          </w:p>
        </w:tc>
        <w:tc>
          <w:tcPr>
            <w:tcW w:w="3509" w:type="dxa"/>
          </w:tcPr>
          <w:p w14:paraId="4EDF73B6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Infer simple calorimetric calculations based on the concepts of heat lost equals heat gained and specific heat.</w:t>
            </w:r>
          </w:p>
        </w:tc>
        <w:tc>
          <w:tcPr>
            <w:tcW w:w="961" w:type="dxa"/>
          </w:tcPr>
          <w:p w14:paraId="6D66DF03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</w:t>
            </w:r>
          </w:p>
        </w:tc>
        <w:tc>
          <w:tcPr>
            <w:tcW w:w="3431" w:type="dxa"/>
          </w:tcPr>
          <w:p w14:paraId="1E866463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Understand solutions and the solution process.</w:t>
            </w:r>
          </w:p>
        </w:tc>
      </w:tr>
      <w:tr w:rsidR="00455213" w14:paraId="790951CC" w14:textId="77777777" w:rsidTr="00030E91">
        <w:trPr>
          <w:trHeight w:val="252"/>
        </w:trPr>
        <w:tc>
          <w:tcPr>
            <w:tcW w:w="1120" w:type="dxa"/>
          </w:tcPr>
          <w:p w14:paraId="57F4F0E4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Chm.1.2</w:t>
            </w:r>
          </w:p>
        </w:tc>
        <w:tc>
          <w:tcPr>
            <w:tcW w:w="3525" w:type="dxa"/>
          </w:tcPr>
          <w:p w14:paraId="6ACA429A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Understand the bonding that occurs in simple compounds in terms of bond type, strength, and properties.</w:t>
            </w:r>
          </w:p>
        </w:tc>
        <w:tc>
          <w:tcPr>
            <w:tcW w:w="961" w:type="dxa"/>
          </w:tcPr>
          <w:p w14:paraId="6C69FDBC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Chm.2.1.5</w:t>
            </w:r>
          </w:p>
        </w:tc>
        <w:tc>
          <w:tcPr>
            <w:tcW w:w="3509" w:type="dxa"/>
          </w:tcPr>
          <w:p w14:paraId="393815CD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relationships between pressure, temperature, volume, and quantity of gas both qualitative and quantitative.</w:t>
            </w:r>
          </w:p>
        </w:tc>
        <w:tc>
          <w:tcPr>
            <w:tcW w:w="961" w:type="dxa"/>
          </w:tcPr>
          <w:p w14:paraId="37A920BB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Chm.3.2.1</w:t>
            </w:r>
          </w:p>
        </w:tc>
        <w:tc>
          <w:tcPr>
            <w:tcW w:w="3431" w:type="dxa"/>
          </w:tcPr>
          <w:p w14:paraId="6E5975CE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Classify substances using the hydronium and hydroxide ion concentrations.</w:t>
            </w:r>
          </w:p>
        </w:tc>
      </w:tr>
      <w:tr w:rsidR="00455213" w14:paraId="5FD1A744" w14:textId="77777777" w:rsidTr="00030E91">
        <w:trPr>
          <w:trHeight w:val="252"/>
        </w:trPr>
        <w:tc>
          <w:tcPr>
            <w:tcW w:w="1120" w:type="dxa"/>
          </w:tcPr>
          <w:p w14:paraId="759409F3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Chm.1.2.1</w:t>
            </w:r>
          </w:p>
        </w:tc>
        <w:tc>
          <w:tcPr>
            <w:tcW w:w="3525" w:type="dxa"/>
          </w:tcPr>
          <w:p w14:paraId="4B4E9F72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Compare (qualitatively) the relative strengths of ionic, covalent, and metallic bonds.</w:t>
            </w:r>
          </w:p>
        </w:tc>
        <w:tc>
          <w:tcPr>
            <w:tcW w:w="961" w:type="dxa"/>
          </w:tcPr>
          <w:p w14:paraId="2247AF1C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b/>
                <w:sz w:val="18"/>
                <w:szCs w:val="18"/>
              </w:rPr>
              <w:t>Chm.2.2</w:t>
            </w:r>
          </w:p>
        </w:tc>
        <w:tc>
          <w:tcPr>
            <w:tcW w:w="3509" w:type="dxa"/>
          </w:tcPr>
          <w:p w14:paraId="33157EB8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b/>
                <w:sz w:val="18"/>
                <w:szCs w:val="18"/>
              </w:rPr>
              <w:t>Analyze chemical reactions in terms of quantities, product formation, and energy.</w:t>
            </w:r>
          </w:p>
        </w:tc>
        <w:tc>
          <w:tcPr>
            <w:tcW w:w="961" w:type="dxa"/>
          </w:tcPr>
          <w:p w14:paraId="5AAB1F80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Chm.3.2.2</w:t>
            </w:r>
          </w:p>
        </w:tc>
        <w:tc>
          <w:tcPr>
            <w:tcW w:w="3431" w:type="dxa"/>
          </w:tcPr>
          <w:p w14:paraId="71E4565A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Summarize the properties of acids and bases.</w:t>
            </w:r>
          </w:p>
        </w:tc>
      </w:tr>
      <w:tr w:rsidR="00455213" w14:paraId="526DFCD1" w14:textId="77777777" w:rsidTr="00030E91">
        <w:trPr>
          <w:trHeight w:val="252"/>
        </w:trPr>
        <w:tc>
          <w:tcPr>
            <w:tcW w:w="1120" w:type="dxa"/>
          </w:tcPr>
          <w:p w14:paraId="090ABD30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Chm.1.2.2</w:t>
            </w:r>
          </w:p>
        </w:tc>
        <w:tc>
          <w:tcPr>
            <w:tcW w:w="3525" w:type="dxa"/>
          </w:tcPr>
          <w:p w14:paraId="7C0899F9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Infer the type of bond and chemical formula formed between atoms.</w:t>
            </w:r>
          </w:p>
        </w:tc>
        <w:tc>
          <w:tcPr>
            <w:tcW w:w="961" w:type="dxa"/>
          </w:tcPr>
          <w:p w14:paraId="7107E6DB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Chm.2.2.1</w:t>
            </w:r>
          </w:p>
        </w:tc>
        <w:tc>
          <w:tcPr>
            <w:tcW w:w="3509" w:type="dxa"/>
          </w:tcPr>
          <w:p w14:paraId="57305412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energy content of a chemical reaction.</w:t>
            </w:r>
          </w:p>
        </w:tc>
        <w:tc>
          <w:tcPr>
            <w:tcW w:w="961" w:type="dxa"/>
          </w:tcPr>
          <w:p w14:paraId="741621C2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Chm.3.2.3</w:t>
            </w:r>
          </w:p>
        </w:tc>
        <w:tc>
          <w:tcPr>
            <w:tcW w:w="3431" w:type="dxa"/>
          </w:tcPr>
          <w:p w14:paraId="101A0CE9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Infer the quantitative nature of a solution (molarity, dilution, and titration with a 1:1 molar ratio).</w:t>
            </w:r>
          </w:p>
        </w:tc>
      </w:tr>
      <w:tr w:rsidR="00455213" w14:paraId="101FFE39" w14:textId="77777777" w:rsidTr="00030E91">
        <w:trPr>
          <w:trHeight w:val="252"/>
        </w:trPr>
        <w:tc>
          <w:tcPr>
            <w:tcW w:w="1120" w:type="dxa"/>
          </w:tcPr>
          <w:p w14:paraId="6088C447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Chm.1.2.3</w:t>
            </w:r>
          </w:p>
        </w:tc>
        <w:tc>
          <w:tcPr>
            <w:tcW w:w="3525" w:type="dxa"/>
          </w:tcPr>
          <w:p w14:paraId="79DEB646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Compare inter- and intra- particle forces.</w:t>
            </w:r>
          </w:p>
        </w:tc>
        <w:tc>
          <w:tcPr>
            <w:tcW w:w="961" w:type="dxa"/>
          </w:tcPr>
          <w:p w14:paraId="70039D81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Chm.2.2.2</w:t>
            </w:r>
          </w:p>
        </w:tc>
        <w:tc>
          <w:tcPr>
            <w:tcW w:w="3509" w:type="dxa"/>
          </w:tcPr>
          <w:p w14:paraId="55BE444A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Analyze the evidence of chemical change.</w:t>
            </w:r>
          </w:p>
        </w:tc>
        <w:tc>
          <w:tcPr>
            <w:tcW w:w="961" w:type="dxa"/>
          </w:tcPr>
          <w:p w14:paraId="7F4EB068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Chm.3.2.4</w:t>
            </w:r>
          </w:p>
        </w:tc>
        <w:tc>
          <w:tcPr>
            <w:tcW w:w="3431" w:type="dxa"/>
          </w:tcPr>
          <w:p w14:paraId="08D28AB5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Summarize the properties of solutions.</w:t>
            </w:r>
          </w:p>
        </w:tc>
      </w:tr>
      <w:tr w:rsidR="00455213" w14:paraId="49158F05" w14:textId="77777777" w:rsidTr="00030E91">
        <w:trPr>
          <w:trHeight w:val="252"/>
        </w:trPr>
        <w:tc>
          <w:tcPr>
            <w:tcW w:w="1120" w:type="dxa"/>
          </w:tcPr>
          <w:p w14:paraId="36689A96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Chm.1.2.4</w:t>
            </w:r>
          </w:p>
        </w:tc>
        <w:tc>
          <w:tcPr>
            <w:tcW w:w="3525" w:type="dxa"/>
          </w:tcPr>
          <w:p w14:paraId="65FF4A13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Interpret the name and formula of compounds using IUPAC convention.</w:t>
            </w:r>
          </w:p>
        </w:tc>
        <w:tc>
          <w:tcPr>
            <w:tcW w:w="961" w:type="dxa"/>
          </w:tcPr>
          <w:p w14:paraId="0DC9B616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Chm.2.2.3</w:t>
            </w:r>
          </w:p>
        </w:tc>
        <w:tc>
          <w:tcPr>
            <w:tcW w:w="3509" w:type="dxa"/>
          </w:tcPr>
          <w:p w14:paraId="0E5B3526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Analyze the Law of Conservation of Matter and how it applies to various types of chemical equations (synthesis, decomposition, single replacement, double replacement, and combustion).</w:t>
            </w:r>
          </w:p>
        </w:tc>
        <w:tc>
          <w:tcPr>
            <w:tcW w:w="961" w:type="dxa"/>
          </w:tcPr>
          <w:p w14:paraId="5C12AD66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Chm.3.2.5</w:t>
            </w:r>
          </w:p>
        </w:tc>
        <w:tc>
          <w:tcPr>
            <w:tcW w:w="3431" w:type="dxa"/>
          </w:tcPr>
          <w:p w14:paraId="5392FD8B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Interpret solubility diagrams.</w:t>
            </w:r>
          </w:p>
        </w:tc>
      </w:tr>
      <w:tr w:rsidR="00455213" w14:paraId="592FE117" w14:textId="77777777" w:rsidTr="00030E91">
        <w:trPr>
          <w:trHeight w:val="252"/>
        </w:trPr>
        <w:tc>
          <w:tcPr>
            <w:tcW w:w="1120" w:type="dxa"/>
          </w:tcPr>
          <w:p w14:paraId="5B1C7E45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Chm.1.2.5</w:t>
            </w:r>
          </w:p>
        </w:tc>
        <w:tc>
          <w:tcPr>
            <w:tcW w:w="3525" w:type="dxa"/>
          </w:tcPr>
          <w:p w14:paraId="6F24F388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Compare the properties of ionic, covalent, metallic, and network compounds.</w:t>
            </w:r>
          </w:p>
        </w:tc>
        <w:tc>
          <w:tcPr>
            <w:tcW w:w="961" w:type="dxa"/>
          </w:tcPr>
          <w:p w14:paraId="779F99C5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Chm.2.2.4</w:t>
            </w:r>
          </w:p>
        </w:tc>
        <w:tc>
          <w:tcPr>
            <w:tcW w:w="3509" w:type="dxa"/>
          </w:tcPr>
          <w:p w14:paraId="40DB1407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 xml:space="preserve">Analyze the stoichiometric relationships inherent in a chemical reaction. </w:t>
            </w:r>
          </w:p>
        </w:tc>
        <w:tc>
          <w:tcPr>
            <w:tcW w:w="961" w:type="dxa"/>
          </w:tcPr>
          <w:p w14:paraId="2F9C14F4" w14:textId="77777777" w:rsidR="00455213" w:rsidRPr="00F70D91" w:rsidRDefault="00455213" w:rsidP="00030E91">
            <w:pPr>
              <w:ind w:right="-47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Chm.3.2.6</w:t>
            </w:r>
          </w:p>
        </w:tc>
        <w:tc>
          <w:tcPr>
            <w:tcW w:w="3431" w:type="dxa"/>
          </w:tcPr>
          <w:p w14:paraId="11DCA844" w14:textId="77777777" w:rsidR="00455213" w:rsidRPr="00F70D91" w:rsidRDefault="00455213" w:rsidP="00030E91">
            <w:pPr>
              <w:ind w:right="8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Explain the solution process.</w:t>
            </w:r>
          </w:p>
        </w:tc>
      </w:tr>
      <w:tr w:rsidR="00455213" w14:paraId="055041C1" w14:textId="77777777" w:rsidTr="00030E91">
        <w:trPr>
          <w:trHeight w:val="252"/>
        </w:trPr>
        <w:tc>
          <w:tcPr>
            <w:tcW w:w="1120" w:type="dxa"/>
          </w:tcPr>
          <w:p w14:paraId="1CDB0587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Chm.1.3</w:t>
            </w:r>
          </w:p>
        </w:tc>
        <w:tc>
          <w:tcPr>
            <w:tcW w:w="3525" w:type="dxa"/>
          </w:tcPr>
          <w:p w14:paraId="196FBB2D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b/>
                <w:sz w:val="18"/>
                <w:szCs w:val="18"/>
              </w:rPr>
              <w:t>Understand the physical and chemical properties of atoms based on their position in the Periodic Table.</w:t>
            </w:r>
          </w:p>
        </w:tc>
        <w:tc>
          <w:tcPr>
            <w:tcW w:w="961" w:type="dxa"/>
          </w:tcPr>
          <w:p w14:paraId="6E6C6A7D" w14:textId="77777777" w:rsidR="00455213" w:rsidRPr="00F70D91" w:rsidRDefault="00455213" w:rsidP="00030E91">
            <w:pPr>
              <w:ind w:right="-94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Chm.2.2.5</w:t>
            </w:r>
          </w:p>
        </w:tc>
        <w:tc>
          <w:tcPr>
            <w:tcW w:w="3509" w:type="dxa"/>
          </w:tcPr>
          <w:p w14:paraId="503E1FA4" w14:textId="77777777" w:rsidR="00455213" w:rsidRPr="00F70D91" w:rsidRDefault="00455213" w:rsidP="00030E91">
            <w:pPr>
              <w:ind w:right="20"/>
              <w:rPr>
                <w:b/>
                <w:sz w:val="18"/>
                <w:szCs w:val="18"/>
              </w:rPr>
            </w:pPr>
            <w:r w:rsidRPr="00F70D91">
              <w:rPr>
                <w:sz w:val="18"/>
                <w:szCs w:val="18"/>
              </w:rPr>
              <w:t>Analyze quantitatively the composition of a substance (empirical formula, molecular formula, percent composition, and hydrates).</w:t>
            </w:r>
          </w:p>
        </w:tc>
        <w:tc>
          <w:tcPr>
            <w:tcW w:w="4392" w:type="dxa"/>
            <w:gridSpan w:val="2"/>
            <w:vMerge w:val="restart"/>
          </w:tcPr>
          <w:p w14:paraId="7A50B582" w14:textId="77777777" w:rsidR="00455213" w:rsidRDefault="00455213" w:rsidP="00030E91">
            <w:pPr>
              <w:ind w:right="80"/>
              <w:rPr>
                <w:b/>
                <w:sz w:val="18"/>
                <w:szCs w:val="18"/>
              </w:rPr>
            </w:pPr>
          </w:p>
        </w:tc>
      </w:tr>
      <w:tr w:rsidR="00455213" w14:paraId="33F3BFB8" w14:textId="77777777" w:rsidTr="00030E91">
        <w:trPr>
          <w:trHeight w:val="252"/>
        </w:trPr>
        <w:tc>
          <w:tcPr>
            <w:tcW w:w="1120" w:type="dxa"/>
          </w:tcPr>
          <w:p w14:paraId="72F73099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Chm.1.3.1</w:t>
            </w:r>
          </w:p>
        </w:tc>
        <w:tc>
          <w:tcPr>
            <w:tcW w:w="3525" w:type="dxa"/>
          </w:tcPr>
          <w:p w14:paraId="10105339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Classify the components of a periodic table (period, group, metal, metalloid, nonmetal, transition).</w:t>
            </w:r>
          </w:p>
        </w:tc>
        <w:tc>
          <w:tcPr>
            <w:tcW w:w="4470" w:type="dxa"/>
            <w:gridSpan w:val="2"/>
            <w:vMerge w:val="restart"/>
          </w:tcPr>
          <w:p w14:paraId="5D556C13" w14:textId="77777777" w:rsidR="00455213" w:rsidRDefault="00455213" w:rsidP="00030E91">
            <w:pPr>
              <w:ind w:right="20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vMerge/>
          </w:tcPr>
          <w:p w14:paraId="312001D9" w14:textId="77777777" w:rsidR="00455213" w:rsidRDefault="00455213" w:rsidP="00030E91">
            <w:pPr>
              <w:ind w:right="80"/>
              <w:rPr>
                <w:b/>
                <w:sz w:val="18"/>
                <w:szCs w:val="18"/>
              </w:rPr>
            </w:pPr>
          </w:p>
        </w:tc>
      </w:tr>
      <w:tr w:rsidR="00455213" w14:paraId="744D202F" w14:textId="77777777" w:rsidTr="00030E91">
        <w:trPr>
          <w:trHeight w:val="252"/>
        </w:trPr>
        <w:tc>
          <w:tcPr>
            <w:tcW w:w="1120" w:type="dxa"/>
          </w:tcPr>
          <w:p w14:paraId="290EC02D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Chm.1.3.2</w:t>
            </w:r>
          </w:p>
        </w:tc>
        <w:tc>
          <w:tcPr>
            <w:tcW w:w="3525" w:type="dxa"/>
          </w:tcPr>
          <w:p w14:paraId="35EF3904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 xml:space="preserve">Infer the physical properties (atomic radius, metallic and nonmetallic characteristics) of an element based on its position on the Periodic Table. </w:t>
            </w:r>
          </w:p>
        </w:tc>
        <w:tc>
          <w:tcPr>
            <w:tcW w:w="4470" w:type="dxa"/>
            <w:gridSpan w:val="2"/>
            <w:vMerge/>
          </w:tcPr>
          <w:p w14:paraId="356B30E9" w14:textId="77777777" w:rsidR="00455213" w:rsidRDefault="00455213" w:rsidP="00030E91">
            <w:pPr>
              <w:ind w:right="20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vMerge/>
          </w:tcPr>
          <w:p w14:paraId="6C40280B" w14:textId="77777777" w:rsidR="00455213" w:rsidRDefault="00455213" w:rsidP="00030E91">
            <w:pPr>
              <w:ind w:right="80"/>
              <w:rPr>
                <w:b/>
                <w:sz w:val="18"/>
                <w:szCs w:val="18"/>
              </w:rPr>
            </w:pPr>
          </w:p>
        </w:tc>
      </w:tr>
      <w:tr w:rsidR="00455213" w14:paraId="31009EFE" w14:textId="77777777" w:rsidTr="00030E91">
        <w:trPr>
          <w:trHeight w:val="252"/>
        </w:trPr>
        <w:tc>
          <w:tcPr>
            <w:tcW w:w="1120" w:type="dxa"/>
          </w:tcPr>
          <w:p w14:paraId="4DD8A462" w14:textId="77777777" w:rsidR="00455213" w:rsidRPr="0039333D" w:rsidRDefault="00455213" w:rsidP="00030E91">
            <w:pPr>
              <w:ind w:right="-940"/>
              <w:rPr>
                <w:rFonts w:asciiTheme="minorHAnsi" w:hAnsiTheme="minorHAnsi"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Chm 1.3.3</w:t>
            </w:r>
          </w:p>
        </w:tc>
        <w:tc>
          <w:tcPr>
            <w:tcW w:w="3525" w:type="dxa"/>
          </w:tcPr>
          <w:p w14:paraId="0B272071" w14:textId="77777777" w:rsidR="00455213" w:rsidRPr="0039333D" w:rsidRDefault="00455213" w:rsidP="00030E91">
            <w:pPr>
              <w:ind w:right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9333D">
              <w:rPr>
                <w:rFonts w:asciiTheme="minorHAnsi" w:hAnsiTheme="minorHAnsi"/>
                <w:sz w:val="18"/>
                <w:szCs w:val="18"/>
              </w:rPr>
              <w:t>Infer the atomic size, reactivity, electronegativity, and ionization energy of an element from its position in the Periodic Table.</w:t>
            </w:r>
          </w:p>
        </w:tc>
        <w:tc>
          <w:tcPr>
            <w:tcW w:w="4470" w:type="dxa"/>
            <w:gridSpan w:val="2"/>
            <w:vMerge/>
          </w:tcPr>
          <w:p w14:paraId="7714448C" w14:textId="77777777" w:rsidR="00455213" w:rsidRDefault="00455213" w:rsidP="00030E91">
            <w:pPr>
              <w:ind w:right="20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vMerge/>
          </w:tcPr>
          <w:p w14:paraId="5F96A339" w14:textId="77777777" w:rsidR="00455213" w:rsidRDefault="00455213" w:rsidP="00030E91">
            <w:pPr>
              <w:ind w:right="80"/>
              <w:rPr>
                <w:b/>
                <w:sz w:val="18"/>
                <w:szCs w:val="18"/>
              </w:rPr>
            </w:pPr>
          </w:p>
        </w:tc>
      </w:tr>
    </w:tbl>
    <w:p w14:paraId="6D1C03E8" w14:textId="77777777" w:rsidR="00455213" w:rsidRDefault="00455213" w:rsidP="0085103B"/>
    <w:sectPr w:rsidR="00455213" w:rsidSect="006A6EF2">
      <w:pgSz w:w="15840" w:h="12240" w:orient="landscape"/>
      <w:pgMar w:top="432" w:right="2045" w:bottom="432" w:left="204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95EC" w14:textId="77777777" w:rsidR="00E17C7B" w:rsidRDefault="00E17C7B" w:rsidP="008242E5">
      <w:r>
        <w:separator/>
      </w:r>
    </w:p>
  </w:endnote>
  <w:endnote w:type="continuationSeparator" w:id="0">
    <w:p w14:paraId="134653CB" w14:textId="77777777" w:rsidR="00E17C7B" w:rsidRDefault="00E17C7B" w:rsidP="008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1239" w14:textId="77777777" w:rsidR="00E17C7B" w:rsidRDefault="00E17C7B" w:rsidP="008242E5">
      <w:r>
        <w:separator/>
      </w:r>
    </w:p>
  </w:footnote>
  <w:footnote w:type="continuationSeparator" w:id="0">
    <w:p w14:paraId="42103727" w14:textId="77777777" w:rsidR="00E17C7B" w:rsidRDefault="00E17C7B" w:rsidP="0082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63"/>
    <w:rsid w:val="00006BE7"/>
    <w:rsid w:val="00071F83"/>
    <w:rsid w:val="00091FE0"/>
    <w:rsid w:val="000A5D63"/>
    <w:rsid w:val="00100678"/>
    <w:rsid w:val="00157FF9"/>
    <w:rsid w:val="00205C87"/>
    <w:rsid w:val="0022242D"/>
    <w:rsid w:val="00230B49"/>
    <w:rsid w:val="00275BB6"/>
    <w:rsid w:val="002B0C8A"/>
    <w:rsid w:val="002D32B6"/>
    <w:rsid w:val="002F564D"/>
    <w:rsid w:val="003A0F5D"/>
    <w:rsid w:val="003F197C"/>
    <w:rsid w:val="0040314E"/>
    <w:rsid w:val="004245C5"/>
    <w:rsid w:val="00426943"/>
    <w:rsid w:val="00455213"/>
    <w:rsid w:val="00455E29"/>
    <w:rsid w:val="004D6F00"/>
    <w:rsid w:val="00547876"/>
    <w:rsid w:val="005A2143"/>
    <w:rsid w:val="006801C2"/>
    <w:rsid w:val="006A6EF2"/>
    <w:rsid w:val="006C1E03"/>
    <w:rsid w:val="006C452C"/>
    <w:rsid w:val="006F6065"/>
    <w:rsid w:val="00732B87"/>
    <w:rsid w:val="00793078"/>
    <w:rsid w:val="00796A48"/>
    <w:rsid w:val="007A57E0"/>
    <w:rsid w:val="007B583A"/>
    <w:rsid w:val="00814A40"/>
    <w:rsid w:val="008242E5"/>
    <w:rsid w:val="0085103B"/>
    <w:rsid w:val="00857F9B"/>
    <w:rsid w:val="008917BD"/>
    <w:rsid w:val="008A7482"/>
    <w:rsid w:val="008C32D4"/>
    <w:rsid w:val="008E2695"/>
    <w:rsid w:val="009E29E8"/>
    <w:rsid w:val="00A94B5C"/>
    <w:rsid w:val="00AC4B7D"/>
    <w:rsid w:val="00B12266"/>
    <w:rsid w:val="00B16B3C"/>
    <w:rsid w:val="00B60125"/>
    <w:rsid w:val="00B924A7"/>
    <w:rsid w:val="00BA4520"/>
    <w:rsid w:val="00BC0579"/>
    <w:rsid w:val="00BF2764"/>
    <w:rsid w:val="00C22284"/>
    <w:rsid w:val="00C31DC6"/>
    <w:rsid w:val="00CD2822"/>
    <w:rsid w:val="00D84F19"/>
    <w:rsid w:val="00DB2AF6"/>
    <w:rsid w:val="00E049F5"/>
    <w:rsid w:val="00E17C7B"/>
    <w:rsid w:val="00E54816"/>
    <w:rsid w:val="00EB38F7"/>
    <w:rsid w:val="00F576D2"/>
    <w:rsid w:val="00F63926"/>
    <w:rsid w:val="00FB66EA"/>
    <w:rsid w:val="205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D95271"/>
  <w15:docId w15:val="{AC78371F-2C04-4B9E-A447-60424AB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4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E5"/>
  </w:style>
  <w:style w:type="paragraph" w:styleId="Footer">
    <w:name w:val="footer"/>
    <w:basedOn w:val="Normal"/>
    <w:link w:val="FooterChar"/>
    <w:uiPriority w:val="99"/>
    <w:unhideWhenUsed/>
    <w:rsid w:val="00824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E5"/>
  </w:style>
  <w:style w:type="paragraph" w:styleId="NoSpacing">
    <w:name w:val="No Spacing"/>
    <w:uiPriority w:val="1"/>
    <w:qFormat/>
    <w:rsid w:val="005A2143"/>
  </w:style>
  <w:style w:type="paragraph" w:styleId="BalloonText">
    <w:name w:val="Balloon Text"/>
    <w:basedOn w:val="Normal"/>
    <w:link w:val="BalloonTextChar"/>
    <w:uiPriority w:val="99"/>
    <w:semiHidden/>
    <w:unhideWhenUsed/>
    <w:rsid w:val="006A6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5213"/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2F4C965243B419C61952EB5DF0FD2" ma:contentTypeVersion="13" ma:contentTypeDescription="Create a new document." ma:contentTypeScope="" ma:versionID="c91ea1efd363e9054a0b49ba290a2c03">
  <xsd:schema xmlns:xsd="http://www.w3.org/2001/XMLSchema" xmlns:xs="http://www.w3.org/2001/XMLSchema" xmlns:p="http://schemas.microsoft.com/office/2006/metadata/properties" xmlns:ns3="2a105140-feae-44b6-9f98-73bfdfea4d85" xmlns:ns4="88589296-a8aa-4a32-ba9e-01ddef62fdd5" targetNamespace="http://schemas.microsoft.com/office/2006/metadata/properties" ma:root="true" ma:fieldsID="da4ab85338a0888675c9295bd6720796" ns3:_="" ns4:_="">
    <xsd:import namespace="2a105140-feae-44b6-9f98-73bfdfea4d85"/>
    <xsd:import namespace="88589296-a8aa-4a32-ba9e-01ddef62fd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5140-feae-44b6-9f98-73bfdfea4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89296-a8aa-4a32-ba9e-01ddef62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DEC7-B9E8-4CDD-B291-7636D3BB0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05140-feae-44b6-9f98-73bfdfea4d85"/>
    <ds:schemaRef ds:uri="88589296-a8aa-4a32-ba9e-01ddef62f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7C98B-6639-4980-9F7D-C08FD14F9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3280C-FAFE-4B4B-9265-008BED6FF561}">
  <ds:schemaRefs>
    <ds:schemaRef ds:uri="http://schemas.openxmlformats.org/package/2006/metadata/core-properties"/>
    <ds:schemaRef ds:uri="88589296-a8aa-4a32-ba9e-01ddef62fdd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a105140-feae-44b6-9f98-73bfdfea4d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23CE85-5800-42EB-AB67-FD914F6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McCain, Johnette</dc:creator>
  <cp:lastModifiedBy>McCain, Johnette A</cp:lastModifiedBy>
  <cp:revision>2</cp:revision>
  <cp:lastPrinted>2016-08-02T15:26:00Z</cp:lastPrinted>
  <dcterms:created xsi:type="dcterms:W3CDTF">2020-08-12T19:08:00Z</dcterms:created>
  <dcterms:modified xsi:type="dcterms:W3CDTF">2020-08-12T19:08:00Z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0x0101003C82F4C965243B419C61952EB5DF0FD2</vt:lpwstr>
  </property>
</Properties>
</file>